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04B6" w14:textId="77777777" w:rsidR="00DD048D" w:rsidRPr="00EE137A" w:rsidRDefault="00DD048D" w:rsidP="00DD04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hAnsi="Verdana"/>
          <w:bCs/>
          <w:sz w:val="20"/>
          <w:szCs w:val="20"/>
        </w:rPr>
      </w:pPr>
      <w:r w:rsidRPr="74E508E2">
        <w:rPr>
          <w:rFonts w:ascii="Verdana" w:hAnsi="Verdana"/>
          <w:bCs/>
          <w:sz w:val="20"/>
          <w:szCs w:val="20"/>
        </w:rPr>
        <w:t>FORMULARIO D</w:t>
      </w:r>
    </w:p>
    <w:p w14:paraId="5E669095" w14:textId="77777777" w:rsidR="00DD048D" w:rsidRPr="00EE137A" w:rsidRDefault="00DD048D" w:rsidP="00DD04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Arial" w:hAnsi="Verdana" w:cs="Arial"/>
          <w:bCs/>
          <w:sz w:val="20"/>
          <w:szCs w:val="20"/>
        </w:rPr>
      </w:pPr>
      <w:r w:rsidRPr="74E508E2">
        <w:rPr>
          <w:rFonts w:ascii="Verdana" w:hAnsi="Verdana"/>
          <w:bCs/>
          <w:sz w:val="20"/>
          <w:szCs w:val="20"/>
        </w:rPr>
        <w:t>FORMULARIO DE DECLARACIÓN DE CONFLICTOS DE INTERÉS</w:t>
      </w:r>
    </w:p>
    <w:p w14:paraId="1FC5957F" w14:textId="77777777" w:rsidR="00DD048D" w:rsidRDefault="00DD048D" w:rsidP="00DD04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hAnsi="Verdana"/>
          <w:bCs/>
          <w:sz w:val="20"/>
          <w:szCs w:val="20"/>
        </w:rPr>
      </w:pPr>
    </w:p>
    <w:p w14:paraId="7A04FC27" w14:textId="77777777" w:rsidR="00DD048D" w:rsidRPr="00EE137A" w:rsidRDefault="00DD048D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p w14:paraId="2C4A6E43" w14:textId="77777777" w:rsidR="00DD048D" w:rsidRDefault="00DD048D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p w14:paraId="3E74D130" w14:textId="77777777" w:rsidR="00DD048D" w:rsidRPr="00EE137A" w:rsidRDefault="00DD048D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t>En Valparaíso, Chile, a ____________ de 202</w:t>
      </w:r>
      <w:r>
        <w:rPr>
          <w:rFonts w:ascii="Verdana" w:hAnsi="Verdana"/>
          <w:b w:val="0"/>
          <w:sz w:val="20"/>
          <w:szCs w:val="20"/>
        </w:rPr>
        <w:t>3</w:t>
      </w:r>
    </w:p>
    <w:p w14:paraId="2289F7E7" w14:textId="77777777" w:rsidR="00DD048D" w:rsidRPr="00EE137A" w:rsidRDefault="00DD048D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t>Yo, __________________________, (profesión u ocupación) ______________________,</w:t>
      </w:r>
    </w:p>
    <w:p w14:paraId="21F82E1D" w14:textId="77777777" w:rsidR="00DD048D" w:rsidRPr="00EE137A" w:rsidRDefault="00DD048D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t>RUT ________________</w:t>
      </w:r>
    </w:p>
    <w:p w14:paraId="490DD62B" w14:textId="77777777" w:rsidR="00DD048D" w:rsidRPr="00EE137A" w:rsidRDefault="00DD048D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t>Domicilio _________________________________________________________________</w:t>
      </w:r>
    </w:p>
    <w:p w14:paraId="32DDFBF9" w14:textId="77777777" w:rsidR="00DD048D" w:rsidRPr="00EE137A" w:rsidRDefault="00DD048D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t xml:space="preserve"> </w:t>
      </w:r>
    </w:p>
    <w:p w14:paraId="2BF57DA5" w14:textId="2B81CD64" w:rsidR="00EA4737" w:rsidRPr="00EE137A" w:rsidRDefault="00DD048D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t xml:space="preserve">1. En mi calidad de miembro de la comunidad universitaria y de postulante al </w:t>
      </w:r>
      <w:r w:rsidRPr="00002475">
        <w:rPr>
          <w:rFonts w:ascii="Verdana" w:hAnsi="Verdana"/>
          <w:b w:val="0"/>
          <w:color w:val="000000"/>
          <w:sz w:val="20"/>
          <w:szCs w:val="20"/>
        </w:rPr>
        <w:t>“</w:t>
      </w:r>
      <w:r w:rsidRPr="00002475">
        <w:rPr>
          <w:rFonts w:ascii="Verdana" w:eastAsia="Arial" w:hAnsi="Verdana" w:cs="Arial"/>
          <w:b w:val="0"/>
          <w:color w:val="000000"/>
          <w:sz w:val="20"/>
          <w:szCs w:val="20"/>
        </w:rPr>
        <w:t>Pro</w:t>
      </w:r>
      <w:r w:rsidRPr="00002475">
        <w:rPr>
          <w:rFonts w:ascii="Verdana" w:eastAsia="Arial" w:hAnsi="Verdana" w:cs="Arial"/>
          <w:b w:val="0"/>
          <w:sz w:val="20"/>
          <w:szCs w:val="20"/>
        </w:rPr>
        <w:t>grama</w:t>
      </w:r>
      <w:r w:rsidRPr="00002475">
        <w:rPr>
          <w:rFonts w:ascii="Verdana" w:eastAsia="Arial" w:hAnsi="Verdana" w:cs="Arial"/>
          <w:b w:val="0"/>
          <w:color w:val="000000"/>
          <w:sz w:val="20"/>
          <w:szCs w:val="20"/>
        </w:rPr>
        <w:t xml:space="preserve"> de investigación con </w:t>
      </w:r>
      <w:r w:rsidRPr="00002475">
        <w:rPr>
          <w:rFonts w:ascii="Verdana" w:eastAsia="Arial" w:hAnsi="Verdana" w:cs="Arial"/>
          <w:b w:val="0"/>
          <w:sz w:val="20"/>
          <w:szCs w:val="20"/>
        </w:rPr>
        <w:t>P</w:t>
      </w:r>
      <w:r w:rsidRPr="00002475">
        <w:rPr>
          <w:rFonts w:ascii="Verdana" w:eastAsia="Arial" w:hAnsi="Verdana" w:cs="Arial"/>
          <w:b w:val="0"/>
          <w:color w:val="000000"/>
          <w:sz w:val="20"/>
          <w:szCs w:val="20"/>
        </w:rPr>
        <w:t xml:space="preserve">erspectiva de </w:t>
      </w:r>
      <w:r w:rsidRPr="00002475">
        <w:rPr>
          <w:rFonts w:ascii="Verdana" w:eastAsia="Arial" w:hAnsi="Verdana" w:cs="Arial"/>
          <w:b w:val="0"/>
          <w:sz w:val="20"/>
          <w:szCs w:val="20"/>
        </w:rPr>
        <w:t>G</w:t>
      </w:r>
      <w:r w:rsidRPr="00002475">
        <w:rPr>
          <w:rFonts w:ascii="Verdana" w:eastAsia="Arial" w:hAnsi="Verdana" w:cs="Arial"/>
          <w:b w:val="0"/>
          <w:color w:val="000000"/>
          <w:sz w:val="20"/>
          <w:szCs w:val="20"/>
        </w:rPr>
        <w:t xml:space="preserve">énero en </w:t>
      </w:r>
      <w:proofErr w:type="spellStart"/>
      <w:r w:rsidRPr="00002475">
        <w:rPr>
          <w:rFonts w:ascii="Verdana" w:eastAsia="Arial" w:hAnsi="Verdana" w:cs="Arial"/>
          <w:b w:val="0"/>
          <w:color w:val="000000"/>
          <w:sz w:val="20"/>
          <w:szCs w:val="20"/>
        </w:rPr>
        <w:t>I+D+i+e</w:t>
      </w:r>
      <w:proofErr w:type="spellEnd"/>
      <w:r w:rsidRPr="00002475">
        <w:rPr>
          <w:rFonts w:ascii="Verdana" w:eastAsia="Arial" w:hAnsi="Verdana" w:cs="Arial"/>
          <w:b w:val="0"/>
          <w:color w:val="000000"/>
          <w:sz w:val="20"/>
          <w:szCs w:val="20"/>
        </w:rPr>
        <w:t xml:space="preserve"> 202</w:t>
      </w:r>
      <w:r w:rsidRPr="00A84CCB">
        <w:rPr>
          <w:rFonts w:ascii="Verdana" w:eastAsia="Arial" w:hAnsi="Verdana" w:cs="Arial"/>
          <w:b w:val="0"/>
          <w:color w:val="000000"/>
          <w:sz w:val="20"/>
          <w:szCs w:val="20"/>
        </w:rPr>
        <w:t>3</w:t>
      </w:r>
      <w:r w:rsidRPr="00A84CCB">
        <w:rPr>
          <w:rFonts w:ascii="Verdana" w:hAnsi="Verdana"/>
          <w:b w:val="0"/>
          <w:color w:val="000000"/>
          <w:sz w:val="20"/>
          <w:szCs w:val="20"/>
        </w:rPr>
        <w:t>”</w:t>
      </w:r>
      <w:r w:rsidRPr="00EE137A">
        <w:rPr>
          <w:rFonts w:ascii="Verdana" w:hAnsi="Verdana"/>
          <w:b w:val="0"/>
          <w:sz w:val="20"/>
          <w:szCs w:val="20"/>
        </w:rPr>
        <w:t>, y para efectos de lo previsto en el artículo quinto del Código de Ética Institucional de esta Universidad, hago la siguiente Declaración de Conflictos de Interés:</w:t>
      </w:r>
    </w:p>
    <w:p w14:paraId="06ADA435" w14:textId="77777777" w:rsidR="00DD048D" w:rsidRPr="00EE137A" w:rsidRDefault="00DD048D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tbl>
      <w:tblPr>
        <w:tblW w:w="883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2229"/>
        <w:gridCol w:w="909"/>
        <w:gridCol w:w="848"/>
        <w:gridCol w:w="4852"/>
      </w:tblGrid>
      <w:tr w:rsidR="00DD048D" w:rsidRPr="00EE137A" w14:paraId="72E8B8F7" w14:textId="77777777" w:rsidTr="008734D7">
        <w:trPr>
          <w:trHeight w:val="440"/>
        </w:trPr>
        <w:tc>
          <w:tcPr>
            <w:tcW w:w="2229" w:type="dxa"/>
            <w:shd w:val="clear" w:color="auto" w:fill="DEEBF6"/>
          </w:tcPr>
          <w:p w14:paraId="4E813668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color w:val="000000"/>
                <w:sz w:val="20"/>
                <w:szCs w:val="20"/>
              </w:rPr>
              <w:t>Materia</w:t>
            </w:r>
          </w:p>
        </w:tc>
        <w:tc>
          <w:tcPr>
            <w:tcW w:w="1757" w:type="dxa"/>
            <w:gridSpan w:val="2"/>
            <w:shd w:val="clear" w:color="auto" w:fill="DEEBF6"/>
          </w:tcPr>
          <w:p w14:paraId="4E11139D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color w:val="000000"/>
                <w:sz w:val="20"/>
                <w:szCs w:val="20"/>
              </w:rPr>
              <w:t>Respuesta</w:t>
            </w:r>
          </w:p>
        </w:tc>
        <w:tc>
          <w:tcPr>
            <w:tcW w:w="4852" w:type="dxa"/>
            <w:shd w:val="clear" w:color="auto" w:fill="DEEBF6"/>
          </w:tcPr>
          <w:p w14:paraId="002A5417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color w:val="000000"/>
                <w:sz w:val="20"/>
                <w:szCs w:val="20"/>
              </w:rPr>
              <w:t>Descripción (solo en caso afirmativo)</w:t>
            </w:r>
          </w:p>
        </w:tc>
      </w:tr>
      <w:tr w:rsidR="00DD048D" w:rsidRPr="00EE137A" w14:paraId="392C8D4E" w14:textId="77777777" w:rsidTr="008734D7">
        <w:trPr>
          <w:trHeight w:val="862"/>
        </w:trPr>
        <w:tc>
          <w:tcPr>
            <w:tcW w:w="2229" w:type="dxa"/>
            <w:vMerge w:val="restart"/>
            <w:shd w:val="clear" w:color="auto" w:fill="DEEBF6"/>
          </w:tcPr>
          <w:p w14:paraId="650CC7ED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>Tener la calidad de autoridad universitaria institucional de la USM.</w:t>
            </w:r>
          </w:p>
        </w:tc>
        <w:tc>
          <w:tcPr>
            <w:tcW w:w="909" w:type="dxa"/>
            <w:shd w:val="clear" w:color="auto" w:fill="DEEBF6"/>
          </w:tcPr>
          <w:p w14:paraId="365EC26A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>SÍ</w:t>
            </w:r>
          </w:p>
        </w:tc>
        <w:tc>
          <w:tcPr>
            <w:tcW w:w="848" w:type="dxa"/>
            <w:shd w:val="clear" w:color="auto" w:fill="DEEBF6"/>
          </w:tcPr>
          <w:p w14:paraId="6C5524E3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vMerge w:val="restart"/>
            <w:shd w:val="clear" w:color="auto" w:fill="DEEBF6"/>
          </w:tcPr>
          <w:p w14:paraId="19750424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74E508E2">
              <w:rPr>
                <w:rFonts w:ascii="Verdana" w:hAnsi="Verdana"/>
                <w:b w:val="0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74E508E2">
              <w:rPr>
                <w:rFonts w:ascii="Verdana" w:hAnsi="Verdana"/>
                <w:b w:val="0"/>
                <w:color w:val="000000" w:themeColor="text1"/>
                <w:sz w:val="20"/>
                <w:szCs w:val="20"/>
              </w:rPr>
              <w:t>Especifíque</w:t>
            </w:r>
            <w:proofErr w:type="spellEnd"/>
            <w:r w:rsidRPr="74E508E2">
              <w:rPr>
                <w:rFonts w:ascii="Verdana" w:hAnsi="Verdana"/>
                <w:b w:val="0"/>
                <w:color w:val="000000" w:themeColor="text1"/>
                <w:sz w:val="20"/>
                <w:szCs w:val="20"/>
              </w:rPr>
              <w:t xml:space="preserve"> cargo según que corresponda </w:t>
            </w:r>
            <w:proofErr w:type="spellStart"/>
            <w:r w:rsidRPr="74E508E2">
              <w:rPr>
                <w:rFonts w:ascii="Verdana" w:hAnsi="Verdana"/>
                <w:b w:val="0"/>
                <w:color w:val="000000" w:themeColor="text1"/>
                <w:sz w:val="20"/>
                <w:szCs w:val="20"/>
              </w:rPr>
              <w:t>Ej</w:t>
            </w:r>
            <w:proofErr w:type="spellEnd"/>
            <w:r w:rsidRPr="74E508E2">
              <w:rPr>
                <w:rFonts w:ascii="Verdana" w:hAnsi="Verdana"/>
                <w:b w:val="0"/>
                <w:color w:val="000000" w:themeColor="text1"/>
                <w:sz w:val="20"/>
                <w:szCs w:val="20"/>
              </w:rPr>
              <w:t xml:space="preserve">: </w:t>
            </w:r>
            <w:proofErr w:type="gramStart"/>
            <w:r w:rsidRPr="74E508E2">
              <w:rPr>
                <w:rFonts w:ascii="Verdana" w:hAnsi="Verdana"/>
                <w:b w:val="0"/>
                <w:color w:val="000000" w:themeColor="text1"/>
                <w:sz w:val="20"/>
                <w:szCs w:val="20"/>
              </w:rPr>
              <w:t>Director</w:t>
            </w:r>
            <w:proofErr w:type="gramEnd"/>
            <w:r w:rsidRPr="74E508E2">
              <w:rPr>
                <w:rFonts w:ascii="Verdana" w:hAnsi="Verdana"/>
                <w:b w:val="0"/>
                <w:color w:val="000000" w:themeColor="text1"/>
                <w:sz w:val="20"/>
                <w:szCs w:val="20"/>
              </w:rPr>
              <w:t xml:space="preserve"> de Unidad Académica o Administrativa, Consejero Académico, Consejero Superior, entre otros)</w:t>
            </w:r>
          </w:p>
        </w:tc>
      </w:tr>
      <w:tr w:rsidR="00DD048D" w:rsidRPr="00EE137A" w14:paraId="5B9B636B" w14:textId="77777777" w:rsidTr="008734D7">
        <w:trPr>
          <w:trHeight w:val="440"/>
        </w:trPr>
        <w:tc>
          <w:tcPr>
            <w:tcW w:w="2229" w:type="dxa"/>
            <w:vMerge/>
          </w:tcPr>
          <w:p w14:paraId="7D35B3F6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DEEBF6"/>
          </w:tcPr>
          <w:p w14:paraId="1045E147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48" w:type="dxa"/>
            <w:shd w:val="clear" w:color="auto" w:fill="DEEBF6"/>
          </w:tcPr>
          <w:p w14:paraId="63E00C79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vMerge/>
          </w:tcPr>
          <w:p w14:paraId="254B7A31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</w:tr>
      <w:tr w:rsidR="00DD048D" w:rsidRPr="00EE137A" w14:paraId="50FB4BF4" w14:textId="77777777" w:rsidTr="008734D7">
        <w:trPr>
          <w:trHeight w:val="1793"/>
        </w:trPr>
        <w:tc>
          <w:tcPr>
            <w:tcW w:w="2229" w:type="dxa"/>
            <w:vMerge w:val="restart"/>
            <w:shd w:val="clear" w:color="auto" w:fill="DEEBF6"/>
          </w:tcPr>
          <w:p w14:paraId="7341F3DB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Tener la calidad de cónyuge, conviviente civil, parentesco por consanguinidad hasta el cuarto grado o de afinidad hasta el segundo grado inclusive, amistad íntima o enemistad manifiesta con personas que tengan la calidad de autoridad </w:t>
            </w: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universitaria institucional de la USM y que desempeñan funciones o cargos de la DGIIE.</w:t>
            </w:r>
          </w:p>
        </w:tc>
        <w:tc>
          <w:tcPr>
            <w:tcW w:w="909" w:type="dxa"/>
            <w:shd w:val="clear" w:color="auto" w:fill="DEEBF6"/>
          </w:tcPr>
          <w:p w14:paraId="44351FA8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lastRenderedPageBreak/>
              <w:t>SÍ</w:t>
            </w:r>
          </w:p>
        </w:tc>
        <w:tc>
          <w:tcPr>
            <w:tcW w:w="848" w:type="dxa"/>
            <w:shd w:val="clear" w:color="auto" w:fill="DEEBF6"/>
          </w:tcPr>
          <w:p w14:paraId="450C36B0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DEEBF6"/>
          </w:tcPr>
          <w:p w14:paraId="009AE2CC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</w:tr>
      <w:tr w:rsidR="00DD048D" w:rsidRPr="00EE137A" w14:paraId="5E2D1068" w14:textId="77777777" w:rsidTr="008734D7">
        <w:trPr>
          <w:trHeight w:val="440"/>
        </w:trPr>
        <w:tc>
          <w:tcPr>
            <w:tcW w:w="2229" w:type="dxa"/>
            <w:vMerge/>
          </w:tcPr>
          <w:p w14:paraId="539DB10C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DEEBF6"/>
          </w:tcPr>
          <w:p w14:paraId="639E03C1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48" w:type="dxa"/>
            <w:shd w:val="clear" w:color="auto" w:fill="DEEBF6"/>
          </w:tcPr>
          <w:p w14:paraId="4003009E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DEEBF6"/>
          </w:tcPr>
          <w:p w14:paraId="4E3B90C1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</w:tr>
      <w:tr w:rsidR="00DD048D" w:rsidRPr="00EE137A" w14:paraId="1EF3991E" w14:textId="77777777" w:rsidTr="008734D7">
        <w:trPr>
          <w:trHeight w:val="1439"/>
        </w:trPr>
        <w:tc>
          <w:tcPr>
            <w:tcW w:w="2229" w:type="dxa"/>
            <w:vMerge w:val="restart"/>
            <w:shd w:val="clear" w:color="auto" w:fill="DEEBF6"/>
          </w:tcPr>
          <w:p w14:paraId="01DB4CE3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Tener o haber tenido relaciones comerciales, </w:t>
            </w:r>
            <w:proofErr w:type="spellStart"/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>relación</w:t>
            </w:r>
            <w:proofErr w:type="spellEnd"/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 de jefatura o subordinación, o de cualquier otro tipo con personas que desempeñan funciones o cargos de la DGIIE.</w:t>
            </w:r>
          </w:p>
        </w:tc>
        <w:tc>
          <w:tcPr>
            <w:tcW w:w="909" w:type="dxa"/>
            <w:shd w:val="clear" w:color="auto" w:fill="DEEBF6"/>
          </w:tcPr>
          <w:p w14:paraId="5521518B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>SÍ</w:t>
            </w:r>
          </w:p>
        </w:tc>
        <w:tc>
          <w:tcPr>
            <w:tcW w:w="848" w:type="dxa"/>
            <w:shd w:val="clear" w:color="auto" w:fill="DEEBF6"/>
          </w:tcPr>
          <w:p w14:paraId="7A421A5C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DEEBF6"/>
          </w:tcPr>
          <w:p w14:paraId="54FA3C99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</w:tr>
      <w:tr w:rsidR="00DD048D" w:rsidRPr="00EE137A" w14:paraId="0655152E" w14:textId="77777777" w:rsidTr="008734D7">
        <w:trPr>
          <w:trHeight w:val="440"/>
        </w:trPr>
        <w:tc>
          <w:tcPr>
            <w:tcW w:w="2229" w:type="dxa"/>
            <w:vMerge/>
          </w:tcPr>
          <w:p w14:paraId="0245DE15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DEEBF6"/>
          </w:tcPr>
          <w:p w14:paraId="4D65785C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48" w:type="dxa"/>
            <w:shd w:val="clear" w:color="auto" w:fill="DEEBF6"/>
          </w:tcPr>
          <w:p w14:paraId="48C74C1F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DEEBF6"/>
          </w:tcPr>
          <w:p w14:paraId="20C024EB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</w:tr>
      <w:tr w:rsidR="00DD048D" w:rsidRPr="00EE137A" w14:paraId="3CBB2218" w14:textId="77777777" w:rsidTr="008734D7">
        <w:trPr>
          <w:trHeight w:val="928"/>
        </w:trPr>
        <w:tc>
          <w:tcPr>
            <w:tcW w:w="2229" w:type="dxa"/>
            <w:vMerge w:val="restart"/>
            <w:shd w:val="clear" w:color="auto" w:fill="DEEBF6"/>
          </w:tcPr>
          <w:p w14:paraId="091A35F8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>Encontrarme en otras situaciones y/o relaciones personales que pudieren afectar la objetividad de la evaluación del proyecto que postula.</w:t>
            </w:r>
          </w:p>
        </w:tc>
        <w:tc>
          <w:tcPr>
            <w:tcW w:w="909" w:type="dxa"/>
            <w:shd w:val="clear" w:color="auto" w:fill="DEEBF6"/>
          </w:tcPr>
          <w:p w14:paraId="4D951DAB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>SÍ</w:t>
            </w:r>
          </w:p>
        </w:tc>
        <w:tc>
          <w:tcPr>
            <w:tcW w:w="848" w:type="dxa"/>
            <w:shd w:val="clear" w:color="auto" w:fill="DEEBF6"/>
          </w:tcPr>
          <w:p w14:paraId="6CA01A43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DEEBF6"/>
          </w:tcPr>
          <w:p w14:paraId="551C60D1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</w:tr>
      <w:tr w:rsidR="00DD048D" w:rsidRPr="00EE137A" w14:paraId="6BB21577" w14:textId="77777777" w:rsidTr="008734D7">
        <w:trPr>
          <w:trHeight w:val="440"/>
        </w:trPr>
        <w:tc>
          <w:tcPr>
            <w:tcW w:w="2229" w:type="dxa"/>
            <w:vMerge/>
          </w:tcPr>
          <w:p w14:paraId="7217C955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DEEBF6"/>
          </w:tcPr>
          <w:p w14:paraId="1593C12F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EE137A">
              <w:rPr>
                <w:rFonts w:ascii="Verdana" w:hAnsi="Verdana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48" w:type="dxa"/>
            <w:shd w:val="clear" w:color="auto" w:fill="DEEBF6"/>
          </w:tcPr>
          <w:p w14:paraId="6066F2ED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DEEBF6"/>
          </w:tcPr>
          <w:p w14:paraId="6882598B" w14:textId="77777777" w:rsidR="00DD048D" w:rsidRPr="00EE137A" w:rsidRDefault="00DD048D" w:rsidP="00873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</w:p>
        </w:tc>
      </w:tr>
    </w:tbl>
    <w:p w14:paraId="29EE6C9E" w14:textId="77777777" w:rsidR="00DD048D" w:rsidRDefault="00DD048D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p w14:paraId="0D38B286" w14:textId="77777777" w:rsidR="00EA4737" w:rsidRDefault="00EA4737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p w14:paraId="60EF1F4D" w14:textId="77777777" w:rsidR="00EA4737" w:rsidRDefault="00EA4737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p w14:paraId="5C10E08E" w14:textId="77777777" w:rsidR="00EA4737" w:rsidRDefault="00EA4737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p w14:paraId="69226093" w14:textId="77777777" w:rsidR="00EA4737" w:rsidRDefault="00EA4737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p w14:paraId="32F962B2" w14:textId="77777777" w:rsidR="00EA4737" w:rsidRDefault="00EA4737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p w14:paraId="031ABA1F" w14:textId="77777777" w:rsidR="00EA4737" w:rsidRDefault="00EA4737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p w14:paraId="735B9746" w14:textId="77777777" w:rsidR="00EA4737" w:rsidRDefault="00EA4737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p w14:paraId="137CF518" w14:textId="77777777" w:rsidR="00EA4737" w:rsidRDefault="00EA4737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p w14:paraId="6894B21C" w14:textId="77777777" w:rsidR="00EA4737" w:rsidRPr="00EE137A" w:rsidRDefault="00EA4737" w:rsidP="00DD048D">
      <w:pPr>
        <w:spacing w:after="160" w:line="256" w:lineRule="auto"/>
        <w:jc w:val="both"/>
        <w:rPr>
          <w:rFonts w:ascii="Verdana" w:hAnsi="Verdana"/>
          <w:b w:val="0"/>
          <w:sz w:val="20"/>
          <w:szCs w:val="20"/>
        </w:rPr>
      </w:pPr>
    </w:p>
    <w:p w14:paraId="3AC9C2F0" w14:textId="77777777" w:rsidR="00DD048D" w:rsidRPr="00EE137A" w:rsidRDefault="00DD048D" w:rsidP="00DD048D">
      <w:pPr>
        <w:jc w:val="both"/>
        <w:rPr>
          <w:rFonts w:ascii="Verdana" w:hAnsi="Verdana"/>
          <w:b w:val="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lastRenderedPageBreak/>
        <w:t xml:space="preserve">2. Declaro conocer el deber de declarar cualquier conflicto de interés que afecte, de alguna forma, la imparcialidad necesaria para la adecuada evaluación del proyecto que se postula. </w:t>
      </w:r>
    </w:p>
    <w:p w14:paraId="69484D59" w14:textId="77777777" w:rsidR="00DD048D" w:rsidRPr="00EE137A" w:rsidRDefault="00DD048D" w:rsidP="00DD048D">
      <w:pPr>
        <w:jc w:val="both"/>
        <w:rPr>
          <w:rFonts w:ascii="Verdana" w:hAnsi="Verdana"/>
          <w:b w:val="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t>3. Declaro que estoy al tanto de que el no manifestar o dar a conocer cualquier conflicto de interés constituye una infracción a las normas del Código de Ética Institucional de la Universidad.</w:t>
      </w:r>
    </w:p>
    <w:p w14:paraId="15CC3935" w14:textId="77777777" w:rsidR="00DD048D" w:rsidRDefault="00DD048D" w:rsidP="00DD048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t xml:space="preserve">4. Declaro conocer que, en caso de existir alguna situación que afecte, de cualquier forma, la imparcialidad necesaria para la adecuada evaluación del proyecto que se postula, el </w:t>
      </w:r>
      <w:proofErr w:type="gramStart"/>
      <w:r w:rsidRPr="00EE137A">
        <w:rPr>
          <w:rFonts w:ascii="Verdana" w:hAnsi="Verdana"/>
          <w:b w:val="0"/>
          <w:sz w:val="20"/>
          <w:szCs w:val="20"/>
        </w:rPr>
        <w:t>Director General</w:t>
      </w:r>
      <w:proofErr w:type="gramEnd"/>
      <w:r w:rsidRPr="00EE137A">
        <w:rPr>
          <w:rFonts w:ascii="Verdana" w:hAnsi="Verdana"/>
          <w:b w:val="0"/>
          <w:sz w:val="20"/>
          <w:szCs w:val="20"/>
        </w:rPr>
        <w:t xml:space="preserve"> de Investigación, Innovación y Emprendimiento decidirá si el proyecto que se postula puede o no seguir en el Concurso </w:t>
      </w:r>
      <w:r w:rsidRPr="00002475">
        <w:rPr>
          <w:rFonts w:ascii="Verdana" w:hAnsi="Verdana"/>
          <w:b w:val="0"/>
          <w:color w:val="000000"/>
          <w:sz w:val="20"/>
          <w:szCs w:val="20"/>
        </w:rPr>
        <w:t>“</w:t>
      </w:r>
      <w:r w:rsidRPr="00002475">
        <w:rPr>
          <w:rFonts w:ascii="Verdana" w:eastAsia="Arial" w:hAnsi="Verdana" w:cs="Arial"/>
          <w:b w:val="0"/>
          <w:color w:val="000000"/>
          <w:sz w:val="20"/>
          <w:szCs w:val="20"/>
        </w:rPr>
        <w:t>Pro</w:t>
      </w:r>
      <w:r w:rsidRPr="00002475">
        <w:rPr>
          <w:rFonts w:ascii="Verdana" w:eastAsia="Arial" w:hAnsi="Verdana" w:cs="Arial"/>
          <w:b w:val="0"/>
          <w:sz w:val="20"/>
          <w:szCs w:val="20"/>
        </w:rPr>
        <w:t>grama</w:t>
      </w:r>
      <w:r w:rsidRPr="00002475">
        <w:rPr>
          <w:rFonts w:ascii="Verdana" w:eastAsia="Arial" w:hAnsi="Verdana" w:cs="Arial"/>
          <w:b w:val="0"/>
          <w:color w:val="000000"/>
          <w:sz w:val="20"/>
          <w:szCs w:val="20"/>
        </w:rPr>
        <w:t xml:space="preserve"> de investigación con </w:t>
      </w:r>
      <w:r w:rsidRPr="00002475">
        <w:rPr>
          <w:rFonts w:ascii="Verdana" w:eastAsia="Arial" w:hAnsi="Verdana" w:cs="Arial"/>
          <w:b w:val="0"/>
          <w:sz w:val="20"/>
          <w:szCs w:val="20"/>
        </w:rPr>
        <w:t>P</w:t>
      </w:r>
      <w:r w:rsidRPr="00002475">
        <w:rPr>
          <w:rFonts w:ascii="Verdana" w:eastAsia="Arial" w:hAnsi="Verdana" w:cs="Arial"/>
          <w:b w:val="0"/>
          <w:color w:val="000000"/>
          <w:sz w:val="20"/>
          <w:szCs w:val="20"/>
        </w:rPr>
        <w:t xml:space="preserve">erspectiva de </w:t>
      </w:r>
      <w:r w:rsidRPr="00002475">
        <w:rPr>
          <w:rFonts w:ascii="Verdana" w:eastAsia="Arial" w:hAnsi="Verdana" w:cs="Arial"/>
          <w:b w:val="0"/>
          <w:sz w:val="20"/>
          <w:szCs w:val="20"/>
        </w:rPr>
        <w:t>G</w:t>
      </w:r>
      <w:r w:rsidRPr="00002475">
        <w:rPr>
          <w:rFonts w:ascii="Verdana" w:eastAsia="Arial" w:hAnsi="Verdana" w:cs="Arial"/>
          <w:b w:val="0"/>
          <w:color w:val="000000"/>
          <w:sz w:val="20"/>
          <w:szCs w:val="20"/>
        </w:rPr>
        <w:t xml:space="preserve">énero en </w:t>
      </w:r>
      <w:proofErr w:type="spellStart"/>
      <w:r w:rsidRPr="00002475">
        <w:rPr>
          <w:rFonts w:ascii="Verdana" w:eastAsia="Arial" w:hAnsi="Verdana" w:cs="Arial"/>
          <w:b w:val="0"/>
          <w:color w:val="000000"/>
          <w:sz w:val="20"/>
          <w:szCs w:val="20"/>
        </w:rPr>
        <w:t>I+D+i+e</w:t>
      </w:r>
      <w:proofErr w:type="spellEnd"/>
      <w:r w:rsidRPr="00002475">
        <w:rPr>
          <w:rFonts w:ascii="Verdana" w:eastAsia="Arial" w:hAnsi="Verdana" w:cs="Arial"/>
          <w:b w:val="0"/>
          <w:color w:val="000000"/>
          <w:sz w:val="20"/>
          <w:szCs w:val="20"/>
        </w:rPr>
        <w:t xml:space="preserve"> 202</w:t>
      </w:r>
      <w:r w:rsidRPr="00A84CCB">
        <w:rPr>
          <w:rFonts w:ascii="Verdana" w:eastAsia="Arial" w:hAnsi="Verdana" w:cs="Arial"/>
          <w:b w:val="0"/>
          <w:color w:val="000000"/>
          <w:sz w:val="20"/>
          <w:szCs w:val="20"/>
        </w:rPr>
        <w:t>3</w:t>
      </w:r>
      <w:r w:rsidRPr="00A84CCB">
        <w:rPr>
          <w:rFonts w:ascii="Verdana" w:hAnsi="Verdana"/>
          <w:b w:val="0"/>
          <w:color w:val="000000"/>
          <w:sz w:val="20"/>
          <w:szCs w:val="20"/>
        </w:rPr>
        <w:t>”</w:t>
      </w:r>
      <w:r>
        <w:rPr>
          <w:rFonts w:ascii="Verdana" w:hAnsi="Verdana"/>
          <w:b w:val="0"/>
          <w:color w:val="000000"/>
          <w:sz w:val="20"/>
          <w:szCs w:val="20"/>
        </w:rPr>
        <w:t>.</w:t>
      </w:r>
    </w:p>
    <w:p w14:paraId="56BB72FB" w14:textId="77777777" w:rsidR="00DD048D" w:rsidRPr="00EE137A" w:rsidRDefault="00DD048D" w:rsidP="00DD048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both"/>
        <w:rPr>
          <w:rFonts w:ascii="Verdana" w:hAnsi="Verdana"/>
          <w:b w:val="0"/>
          <w:sz w:val="20"/>
          <w:szCs w:val="20"/>
        </w:rPr>
      </w:pPr>
    </w:p>
    <w:p w14:paraId="7036E105" w14:textId="77777777" w:rsidR="00DD048D" w:rsidRPr="00EE137A" w:rsidRDefault="00DD048D" w:rsidP="00DD048D">
      <w:pPr>
        <w:jc w:val="both"/>
        <w:rPr>
          <w:rFonts w:ascii="Verdana" w:hAnsi="Verdana"/>
          <w:b w:val="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t>Declaro que actúo en forma transparente y de buena fe y firmo en señal de acuerdo con este documento.</w:t>
      </w:r>
    </w:p>
    <w:p w14:paraId="046374DB" w14:textId="77777777" w:rsidR="00DD048D" w:rsidRPr="00EE137A" w:rsidRDefault="00DD048D" w:rsidP="00DD048D">
      <w:pPr>
        <w:jc w:val="both"/>
        <w:rPr>
          <w:rFonts w:ascii="Verdana" w:hAnsi="Verdana"/>
          <w:b w:val="0"/>
          <w:sz w:val="20"/>
          <w:szCs w:val="20"/>
        </w:rPr>
      </w:pPr>
    </w:p>
    <w:p w14:paraId="7686A8BB" w14:textId="77777777" w:rsidR="00DD048D" w:rsidRPr="00EE137A" w:rsidRDefault="00DD048D" w:rsidP="00DD048D">
      <w:pPr>
        <w:jc w:val="both"/>
        <w:rPr>
          <w:rFonts w:ascii="Verdana" w:hAnsi="Verdana"/>
          <w:b w:val="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t>Firma: ________________________</w:t>
      </w:r>
    </w:p>
    <w:p w14:paraId="27041076" w14:textId="77777777" w:rsidR="00DD048D" w:rsidRPr="00EE137A" w:rsidRDefault="00DD048D" w:rsidP="00DD048D">
      <w:pPr>
        <w:jc w:val="both"/>
        <w:rPr>
          <w:rFonts w:ascii="Verdana" w:hAnsi="Verdana"/>
          <w:b w:val="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t>Nombre: ______________________</w:t>
      </w:r>
    </w:p>
    <w:p w14:paraId="61F84287" w14:textId="77777777" w:rsidR="00DD048D" w:rsidRPr="00EE137A" w:rsidRDefault="00DD048D" w:rsidP="00DD048D">
      <w:pPr>
        <w:jc w:val="both"/>
        <w:rPr>
          <w:rFonts w:ascii="Verdana" w:hAnsi="Verdana"/>
          <w:b w:val="0"/>
          <w:sz w:val="20"/>
          <w:szCs w:val="20"/>
        </w:rPr>
      </w:pPr>
      <w:r w:rsidRPr="00EE137A">
        <w:rPr>
          <w:rFonts w:ascii="Verdana" w:hAnsi="Verdana"/>
          <w:b w:val="0"/>
          <w:sz w:val="20"/>
          <w:szCs w:val="20"/>
        </w:rPr>
        <w:t>RUT: _______________________</w:t>
      </w:r>
    </w:p>
    <w:p w14:paraId="0C1D0FB6" w14:textId="77777777" w:rsidR="00DD048D" w:rsidRDefault="00DD048D" w:rsidP="00DD048D"/>
    <w:p w14:paraId="51F0645A" w14:textId="77777777" w:rsidR="00DD048D" w:rsidRDefault="00DD048D" w:rsidP="00DD048D">
      <w:pPr>
        <w:jc w:val="left"/>
      </w:pPr>
    </w:p>
    <w:p w14:paraId="0E46A31F" w14:textId="77777777" w:rsidR="00DD048D" w:rsidRDefault="00DD048D" w:rsidP="00DD048D">
      <w:pPr>
        <w:jc w:val="left"/>
      </w:pPr>
    </w:p>
    <w:p w14:paraId="46EC883F" w14:textId="77777777" w:rsidR="00DD048D" w:rsidRDefault="00DD048D" w:rsidP="00DD048D">
      <w:pPr>
        <w:jc w:val="left"/>
      </w:pPr>
    </w:p>
    <w:p w14:paraId="7B33A443" w14:textId="77777777" w:rsidR="00DD048D" w:rsidRDefault="00DD048D" w:rsidP="00DD048D">
      <w:pPr>
        <w:jc w:val="left"/>
      </w:pPr>
    </w:p>
    <w:p w14:paraId="07319435" w14:textId="77777777" w:rsidR="00DD048D" w:rsidRDefault="00DD048D" w:rsidP="00DD048D">
      <w:pPr>
        <w:jc w:val="left"/>
      </w:pPr>
    </w:p>
    <w:p w14:paraId="140F5E18" w14:textId="77777777" w:rsidR="00DD048D" w:rsidRDefault="00DD048D" w:rsidP="00DD048D">
      <w:pPr>
        <w:jc w:val="left"/>
      </w:pPr>
    </w:p>
    <w:p w14:paraId="2C9971F9" w14:textId="77777777" w:rsidR="00DD048D" w:rsidRDefault="00DD048D" w:rsidP="00DD048D">
      <w:pPr>
        <w:jc w:val="left"/>
      </w:pPr>
    </w:p>
    <w:p w14:paraId="15B61A3A" w14:textId="77777777" w:rsidR="00DD048D" w:rsidRDefault="00DD048D" w:rsidP="00DD048D">
      <w:pPr>
        <w:jc w:val="left"/>
      </w:pPr>
    </w:p>
    <w:p w14:paraId="0618E277" w14:textId="77777777" w:rsidR="00DD048D" w:rsidRDefault="00DD048D" w:rsidP="00DD048D">
      <w:pPr>
        <w:jc w:val="left"/>
      </w:pPr>
    </w:p>
    <w:p w14:paraId="03B495F9" w14:textId="77777777" w:rsidR="00DD048D" w:rsidRDefault="00DD048D" w:rsidP="00DD048D">
      <w:pPr>
        <w:jc w:val="left"/>
      </w:pPr>
    </w:p>
    <w:p w14:paraId="5354F637" w14:textId="77777777" w:rsidR="00DD048D" w:rsidRDefault="00DD048D" w:rsidP="00DD048D">
      <w:pPr>
        <w:jc w:val="left"/>
      </w:pPr>
    </w:p>
    <w:p w14:paraId="7D7686D3" w14:textId="77777777" w:rsidR="00DD048D" w:rsidRDefault="00DD048D" w:rsidP="00DD048D">
      <w:pPr>
        <w:jc w:val="left"/>
      </w:pPr>
    </w:p>
    <w:p w14:paraId="471F4D9B" w14:textId="77777777" w:rsidR="00DD048D" w:rsidRDefault="00DD048D" w:rsidP="00DD048D">
      <w:pPr>
        <w:jc w:val="left"/>
      </w:pPr>
    </w:p>
    <w:sectPr w:rsidR="00DD048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8B4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983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39C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00D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4EB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after="0" w:line="240" w:lineRule="auto"/>
      <w:jc w:val="left"/>
      <w:rPr>
        <w:rFonts w:ascii="Arial" w:eastAsia="Arial" w:hAnsi="Arial" w:cs="Arial"/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56F8D48" wp14:editId="438BD042">
          <wp:simplePos x="0" y="0"/>
          <wp:positionH relativeFrom="column">
            <wp:posOffset>5101297</wp:posOffset>
          </wp:positionH>
          <wp:positionV relativeFrom="paragraph">
            <wp:posOffset>-213311</wp:posOffset>
          </wp:positionV>
          <wp:extent cx="856996" cy="744234"/>
          <wp:effectExtent l="0" t="0" r="0" b="0"/>
          <wp:wrapSquare wrapText="bothSides" distT="114300" distB="114300" distL="114300" distR="11430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996" cy="7442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 xml:space="preserve">DIRECCIÓN GENERAL DE INVESTIGACIÓN, INNOVACIÓN Y </w:t>
    </w:r>
  </w:p>
  <w:p w14:paraId="13AE166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after="0" w:line="240" w:lineRule="auto"/>
      <w:jc w:val="lef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EMPRENDIMIENTO</w:t>
    </w:r>
  </w:p>
  <w:p w14:paraId="189F0E9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  <w:r>
      <w:rPr>
        <w:rFonts w:ascii="Arial" w:eastAsia="Arial" w:hAnsi="Arial" w:cs="Arial"/>
        <w:b w:val="0"/>
        <w:color w:val="000000"/>
      </w:rPr>
      <w:t>Pro</w:t>
    </w:r>
    <w:r>
      <w:rPr>
        <w:rFonts w:ascii="Arial" w:eastAsia="Arial" w:hAnsi="Arial" w:cs="Arial"/>
        <w:b w:val="0"/>
      </w:rPr>
      <w:t>grama</w:t>
    </w:r>
    <w:r>
      <w:rPr>
        <w:rFonts w:ascii="Arial" w:eastAsia="Arial" w:hAnsi="Arial" w:cs="Arial"/>
        <w:b w:val="0"/>
        <w:color w:val="000000"/>
      </w:rPr>
      <w:t xml:space="preserve"> de investigación con </w:t>
    </w:r>
    <w:r>
      <w:rPr>
        <w:rFonts w:ascii="Arial" w:eastAsia="Arial" w:hAnsi="Arial" w:cs="Arial"/>
        <w:b w:val="0"/>
      </w:rPr>
      <w:t>P</w:t>
    </w:r>
    <w:r>
      <w:rPr>
        <w:rFonts w:ascii="Arial" w:eastAsia="Arial" w:hAnsi="Arial" w:cs="Arial"/>
        <w:b w:val="0"/>
        <w:color w:val="000000"/>
      </w:rPr>
      <w:t xml:space="preserve">erspectiva de </w:t>
    </w:r>
    <w:r>
      <w:rPr>
        <w:rFonts w:ascii="Arial" w:eastAsia="Arial" w:hAnsi="Arial" w:cs="Arial"/>
        <w:b w:val="0"/>
      </w:rPr>
      <w:t>G</w:t>
    </w:r>
    <w:r>
      <w:rPr>
        <w:rFonts w:ascii="Arial" w:eastAsia="Arial" w:hAnsi="Arial" w:cs="Arial"/>
        <w:b w:val="0"/>
        <w:color w:val="000000"/>
      </w:rPr>
      <w:t xml:space="preserve">énero en </w:t>
    </w:r>
    <w:proofErr w:type="spellStart"/>
    <w:r>
      <w:rPr>
        <w:rFonts w:ascii="Arial" w:eastAsia="Arial" w:hAnsi="Arial" w:cs="Arial"/>
        <w:b w:val="0"/>
        <w:color w:val="000000"/>
      </w:rPr>
      <w:t>I+D+i+e</w:t>
    </w:r>
    <w:proofErr w:type="spellEnd"/>
    <w:r>
      <w:rPr>
        <w:rFonts w:ascii="Arial" w:eastAsia="Arial" w:hAnsi="Arial" w:cs="Arial"/>
        <w:b w:val="0"/>
        <w:color w:val="000000"/>
      </w:rPr>
      <w:t xml:space="preserve"> 202</w:t>
    </w:r>
    <w:r>
      <w:rPr>
        <w:rFonts w:ascii="Arial" w:eastAsia="Arial" w:hAnsi="Arial" w:cs="Arial"/>
        <w:b w:val="0"/>
        <w:color w:val="000000"/>
      </w:rPr>
      <w:t>3</w:t>
    </w:r>
  </w:p>
  <w:p w14:paraId="28FEA8A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36B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8D"/>
    <w:rsid w:val="004604DF"/>
    <w:rsid w:val="00916BBF"/>
    <w:rsid w:val="009243FD"/>
    <w:rsid w:val="00A25FCE"/>
    <w:rsid w:val="00DD048D"/>
    <w:rsid w:val="00E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7001"/>
  <w15:chartTrackingRefBased/>
  <w15:docId w15:val="{9B2F414D-146E-4F9C-8DA0-C0F14633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8D"/>
    <w:pPr>
      <w:spacing w:after="200" w:line="288" w:lineRule="auto"/>
      <w:jc w:val="center"/>
    </w:pPr>
    <w:rPr>
      <w:rFonts w:ascii="Calibri" w:eastAsia="Calibri" w:hAnsi="Calibri" w:cs="Calibri"/>
      <w:b/>
      <w:kern w:val="0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Jara</dc:creator>
  <cp:keywords/>
  <dc:description/>
  <cp:lastModifiedBy>Nicolas Jara</cp:lastModifiedBy>
  <cp:revision>2</cp:revision>
  <dcterms:created xsi:type="dcterms:W3CDTF">2023-08-04T16:09:00Z</dcterms:created>
  <dcterms:modified xsi:type="dcterms:W3CDTF">2023-08-04T16:14:00Z</dcterms:modified>
</cp:coreProperties>
</file>